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66A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025D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14:paraId="767ACEB9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7F69675" w14:textId="13BBD122" w:rsidR="00651797" w:rsidRPr="00E27A54" w:rsidRDefault="003B4273" w:rsidP="00651797">
      <w:pPr>
        <w:pStyle w:val="Bezodstpw"/>
        <w:spacing w:line="276" w:lineRule="auto"/>
        <w:rPr>
          <w:sz w:val="20"/>
          <w:szCs w:val="20"/>
        </w:rPr>
      </w:pPr>
      <w:r w:rsidRPr="00E27A54">
        <w:rPr>
          <w:sz w:val="20"/>
          <w:szCs w:val="20"/>
        </w:rPr>
        <w:t>W związku z przystąpieniem do Projektu „W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 przyjmuję do wiadomości, iż:</w:t>
      </w:r>
      <w:r w:rsidRPr="00E27A54">
        <w:rPr>
          <w:sz w:val="20"/>
          <w:szCs w:val="20"/>
        </w:rPr>
        <w:br/>
      </w:r>
    </w:p>
    <w:p w14:paraId="272A1C48" w14:textId="2FDB9D6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1. Administratorem moich danych osobowych jest Miasto Bydgoszcz z siedzibą przy ul. Jagiellońskiej 1, 85-102 Bydgoszcz reprezentowane przez Prezydenta Miasta Bydgoszczy mającego siedzibę przy ul. Jezuickiej 1, 85-102 Bydgoszcz (w odniesieniu do zbioru Programu Fundusze Europejskie dla Kujaw i Pomorza 2021-2027), Instytucja Koordynująca Umowę (minister właściwy do spraw rozwoju regionalnego) oraz Realizator Projektu.</w:t>
      </w:r>
    </w:p>
    <w:p w14:paraId="6CC7DFAC" w14:textId="174EBC7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2. 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 </w:t>
      </w:r>
    </w:p>
    <w:p w14:paraId="7848E6BF" w14:textId="1D8C8B49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1) w odniesieniu do zbioru Programu Fundusze Europejskie dla Kujaw i Pomorza 2021-2027:</w:t>
      </w:r>
    </w:p>
    <w:p w14:paraId="177E8CAA" w14:textId="42A1E05A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6DD58599" w14:textId="3A959CC0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nr 1296/2013 (Dz. Urz. UE L 231 z 30 czerwca 2021 r., s. 21-59),</w:t>
      </w:r>
    </w:p>
    <w:p w14:paraId="33732C94" w14:textId="72282193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c) ustawy z dnia 28 kwietnia 2022 r. o zasadach realizacji zadań finansowanych ze środków europejskich w perspektywie finansowej 2021-2027 (Dz. U. poz. 1079); </w:t>
      </w:r>
    </w:p>
    <w:p w14:paraId="32830A9C" w14:textId="68D487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2) w odniesieniu do zbioru Centralny system teleinformatyczny wspierający realizację regionalnego programu:</w:t>
      </w:r>
    </w:p>
    <w:p w14:paraId="683AC7FA" w14:textId="5728A779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3216C2B3" w14:textId="7BA5925F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 xml:space="preserve">nr 1296/2013 (Dz. Urz. UE L 231 z 30 czerwca 2021 r., s. 21-59), </w:t>
      </w:r>
    </w:p>
    <w:p w14:paraId="2E3810B0" w14:textId="478545A8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c) ustawy z dnia 28 kwietnia 2022 r. o zasadach realizacji zadań finansowanych ze środków europejskich w perspektywie finansowej 2021-2027 (Dz. U. poz. 1079).</w:t>
      </w:r>
    </w:p>
    <w:p w14:paraId="5B56215D" w14:textId="6452180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3. Moje dane osobowe będą przetwarzane wyłącznie w celu realizacji Projektu </w:t>
      </w:r>
      <w:r w:rsidRPr="00E27A54">
        <w:rPr>
          <w:b/>
          <w:bCs/>
          <w:sz w:val="20"/>
          <w:szCs w:val="20"/>
        </w:rPr>
        <w:t>„</w:t>
      </w:r>
      <w:r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”, w tym w szczególności w celu potwierdzenia kwalifikowalności wydatków, udzielenia wsparcia, monitoringu, ewaluacji, kontroli, audytu i sprawozdawczości, działań informacyjno-promocyjnych w ramach Programu Fundusze Europejskie dla Kujaw i Pomorza 2021-2027).</w:t>
      </w:r>
    </w:p>
    <w:p w14:paraId="124AC979" w14:textId="4B225E1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4. Moje dane osobowe zostały powierzone do przetwarzania Beneficjentowi realizującemu projekt </w:t>
      </w:r>
      <w:r w:rsidR="004D1B28">
        <w:rPr>
          <w:sz w:val="20"/>
          <w:szCs w:val="20"/>
        </w:rPr>
        <w:t xml:space="preserve">                                                </w:t>
      </w:r>
      <w:r w:rsidRPr="00E27A54">
        <w:rPr>
          <w:sz w:val="20"/>
          <w:szCs w:val="20"/>
        </w:rPr>
        <w:t>„</w:t>
      </w:r>
      <w:r w:rsidR="004D1B28" w:rsidRPr="004D1B28">
        <w:rPr>
          <w:sz w:val="20"/>
          <w:szCs w:val="20"/>
        </w:rPr>
        <w:t xml:space="preserve"> </w:t>
      </w:r>
      <w:r w:rsidR="004D1B28"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="004D1B28" w:rsidRPr="00E27A54">
        <w:rPr>
          <w:sz w:val="20"/>
          <w:szCs w:val="20"/>
        </w:rPr>
        <w:t>”</w:t>
      </w:r>
      <w:r w:rsidRPr="00E27A54">
        <w:rPr>
          <w:sz w:val="20"/>
          <w:szCs w:val="20"/>
        </w:rPr>
        <w:t xml:space="preserve">” – Gmina </w:t>
      </w:r>
      <w:r w:rsidR="004D1B28">
        <w:rPr>
          <w:sz w:val="20"/>
          <w:szCs w:val="20"/>
        </w:rPr>
        <w:t>Kcynia</w:t>
      </w:r>
      <w:r w:rsidRPr="00E27A54">
        <w:rPr>
          <w:sz w:val="20"/>
          <w:szCs w:val="20"/>
        </w:rPr>
        <w:t xml:space="preserve">, ul. </w:t>
      </w:r>
      <w:r w:rsidR="004D1B28">
        <w:rPr>
          <w:sz w:val="20"/>
          <w:szCs w:val="20"/>
        </w:rPr>
        <w:t>Rynek 23</w:t>
      </w:r>
      <w:r w:rsidRPr="00E27A54">
        <w:rPr>
          <w:sz w:val="20"/>
          <w:szCs w:val="20"/>
        </w:rPr>
        <w:t>. 89-2</w:t>
      </w:r>
      <w:r w:rsidR="004D1B28">
        <w:rPr>
          <w:sz w:val="20"/>
          <w:szCs w:val="20"/>
        </w:rPr>
        <w:t>40 Kcynia</w:t>
      </w:r>
      <w:r w:rsidR="00D179C4" w:rsidRPr="00E27A54">
        <w:rPr>
          <w:sz w:val="20"/>
          <w:szCs w:val="20"/>
        </w:rPr>
        <w:t>.</w:t>
      </w:r>
    </w:p>
    <w:p w14:paraId="5A1FF4E2" w14:textId="1012BAFB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lastRenderedPageBreak/>
        <w:t>5. Podanie przeze mnie danych osobowych jest warunkiem umownym, a konsekwencją ich niepodania będzie brak możliwości uczestnictwa w projekcie.</w:t>
      </w:r>
    </w:p>
    <w:p w14:paraId="17025859" w14:textId="55E4F727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6. W terminie 4 tygodni po zakończeniu udziału w projekcie przekażę Beneficjentowi dane dotyczące mojej sytuacji po zakończeniu udziału w Projekcie.</w:t>
      </w:r>
    </w:p>
    <w:p w14:paraId="5004046E" w14:textId="1116795F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7. Moje dane osobowe nie będą przekazywane do państwa trzeciego lub organizacji międzynarodowej.</w:t>
      </w:r>
    </w:p>
    <w:p w14:paraId="452ACF58" w14:textId="08367A31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8. Moje dane osobowe nie będą wykorzystywane do zautomatyzowanego podejmowania decyzji,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ani profilowania, o którym mowa w art. 22 RODO.</w:t>
      </w:r>
    </w:p>
    <w:p w14:paraId="16614594" w14:textId="2CFA6FDC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9. Moje dane osobowe będą przechowywane do czasu rozliczenia Programu Fundusze Europejskie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dla Kujaw i Pomorza 2021-2027 oraz zakończenia archiwizowania dokumentacji.</w:t>
      </w:r>
    </w:p>
    <w:p w14:paraId="2CB6F3BE" w14:textId="51779174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10. Mogę skontaktować się z Inspektorem Ochrony Danych wysyłając wiadomość na adres poczty elektronicznej:</w:t>
      </w:r>
    </w:p>
    <w:p w14:paraId="1212CB5F" w14:textId="5A34B149" w:rsidR="003B4273" w:rsidRPr="00E27A54" w:rsidRDefault="003B4273" w:rsidP="00D179C4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a) IOD@mfipr.gov.pl – w odniesieniu do zbioru Centralny system teleinformatyczny wspierający </w:t>
      </w:r>
      <w:r w:rsidR="00E27A54">
        <w:rPr>
          <w:sz w:val="20"/>
          <w:szCs w:val="20"/>
        </w:rPr>
        <w:t>r</w:t>
      </w:r>
      <w:r w:rsidRPr="00E27A54">
        <w:rPr>
          <w:sz w:val="20"/>
          <w:szCs w:val="20"/>
        </w:rPr>
        <w:t>ealizację regionalnego programu,</w:t>
      </w:r>
    </w:p>
    <w:p w14:paraId="7610AADE" w14:textId="25EDE6D6" w:rsidR="003B4273" w:rsidRPr="00E27A54" w:rsidRDefault="003B4273" w:rsidP="00D179C4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iod@kujawsko-pomorskie.pl - w odniesieniu do zbioru Programu Fundusze Europejskie dla Kujaw </w:t>
      </w:r>
      <w:r w:rsidR="00E27A54">
        <w:rPr>
          <w:sz w:val="20"/>
          <w:szCs w:val="20"/>
        </w:rPr>
        <w:br/>
      </w:r>
      <w:r w:rsidRPr="00E27A54">
        <w:rPr>
          <w:sz w:val="20"/>
          <w:szCs w:val="20"/>
        </w:rPr>
        <w:t>i Pomorza 2021-2027,</w:t>
      </w:r>
    </w:p>
    <w:p w14:paraId="7877EFB2" w14:textId="4FBC74E2" w:rsidR="003B4273" w:rsidRDefault="003B4273" w:rsidP="00D179C4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c) iod@um.bydgoszcz.pl – w odniesieniu do zbioru Programu Fundusze Europejskie dla Kujaw i Pomorza 2021-2027 - danych przetwarzanych przez Miasto Bydgoszcz</w:t>
      </w:r>
      <w:r w:rsidR="0067279C">
        <w:rPr>
          <w:sz w:val="20"/>
          <w:szCs w:val="20"/>
        </w:rPr>
        <w:t>,</w:t>
      </w:r>
    </w:p>
    <w:p w14:paraId="10A9216A" w14:textId="054151B6" w:rsidR="005F1874" w:rsidRPr="00E27A54" w:rsidRDefault="007A2632" w:rsidP="00D179C4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5F187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7A2632">
        <w:rPr>
          <w:rStyle w:val="Pogrubienie"/>
          <w:b w:val="0"/>
          <w:bCs w:val="0"/>
          <w:sz w:val="20"/>
          <w:szCs w:val="20"/>
        </w:rPr>
        <w:t>iod@</w:t>
      </w:r>
      <w:r w:rsidR="004D1B28">
        <w:rPr>
          <w:rStyle w:val="Pogrubienie"/>
          <w:b w:val="0"/>
          <w:bCs w:val="0"/>
          <w:sz w:val="20"/>
          <w:szCs w:val="20"/>
        </w:rPr>
        <w:t>kcynia</w:t>
      </w:r>
      <w:r w:rsidRPr="007A2632">
        <w:rPr>
          <w:rStyle w:val="Pogrubienie"/>
          <w:b w:val="0"/>
          <w:bCs w:val="0"/>
          <w:sz w:val="20"/>
          <w:szCs w:val="20"/>
        </w:rPr>
        <w:t xml:space="preserve">.pl </w:t>
      </w:r>
      <w:r>
        <w:rPr>
          <w:rStyle w:val="Pogrubienie"/>
          <w:b w:val="0"/>
          <w:bCs w:val="0"/>
          <w:sz w:val="20"/>
          <w:szCs w:val="20"/>
        </w:rPr>
        <w:t>–</w:t>
      </w:r>
      <w:r w:rsidRPr="007A2632">
        <w:rPr>
          <w:rStyle w:val="Pogrubienie"/>
          <w:b w:val="0"/>
          <w:bCs w:val="0"/>
          <w:sz w:val="20"/>
          <w:szCs w:val="20"/>
        </w:rPr>
        <w:t xml:space="preserve"> </w:t>
      </w:r>
      <w:r>
        <w:rPr>
          <w:rStyle w:val="Pogrubienie"/>
          <w:b w:val="0"/>
          <w:bCs w:val="0"/>
          <w:sz w:val="20"/>
          <w:szCs w:val="20"/>
        </w:rPr>
        <w:t xml:space="preserve">w odniesieniu do zbioru danych przetwarzanych przez Gminę </w:t>
      </w:r>
      <w:r w:rsidR="004D1B28">
        <w:rPr>
          <w:rStyle w:val="Pogrubienie"/>
          <w:b w:val="0"/>
          <w:bCs w:val="0"/>
          <w:sz w:val="20"/>
          <w:szCs w:val="20"/>
        </w:rPr>
        <w:t>Kcynia</w:t>
      </w:r>
      <w:r>
        <w:rPr>
          <w:rStyle w:val="Pogrubienie"/>
          <w:b w:val="0"/>
          <w:bCs w:val="0"/>
          <w:sz w:val="20"/>
          <w:szCs w:val="20"/>
        </w:rPr>
        <w:t>.</w:t>
      </w:r>
    </w:p>
    <w:p w14:paraId="2C3372FB" w14:textId="468456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11. Mam prawo dostępu do treści swoich danych osobowych oraz ich sprostowania, usunięcia lub ograniczenia przetwarzania, jak również do wniesienia sprzeciwu wobec ich przetwarzania lub przenoszenia tych danych</w:t>
      </w:r>
      <w:r w:rsidR="007471B8" w:rsidRPr="00E27A54">
        <w:rPr>
          <w:sz w:val="20"/>
          <w:szCs w:val="20"/>
        </w:rPr>
        <w:t>.</w:t>
      </w:r>
    </w:p>
    <w:p w14:paraId="4CCECFA4" w14:textId="3699000D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12. Mam prawo wnieść skargę do organu nadzorczego, którym jest Prezes Urzędu Ochrony Danych Osobowych</w:t>
      </w:r>
      <w:r w:rsidR="007471B8" w:rsidRPr="00E27A54">
        <w:rPr>
          <w:sz w:val="20"/>
          <w:szCs w:val="20"/>
        </w:rPr>
        <w:t>.</w:t>
      </w:r>
    </w:p>
    <w:p w14:paraId="350092DB" w14:textId="008661D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13. Administrator danych osobowych, na mocy art. 17 ust. 3 lit. b RODO, ma prawo odmówić usunięcia moich danych osobowych.</w:t>
      </w:r>
    </w:p>
    <w:p w14:paraId="0B9E166F" w14:textId="720EB1F3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024401D" w14:textId="6481F61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CE7AC78" w14:textId="64272AE7" w:rsidR="00C71B6C" w:rsidRDefault="003B4273" w:rsidP="00651797">
      <w:pPr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Data:…………………….……….2025 r.                                     Podpis</w:t>
      </w:r>
      <w:r w:rsidR="00553AC2">
        <w:rPr>
          <w:sz w:val="20"/>
          <w:szCs w:val="20"/>
        </w:rPr>
        <w:t xml:space="preserve"> rodzica / opiekuna prawnego </w:t>
      </w:r>
      <w:r w:rsidRPr="00E27A54">
        <w:rPr>
          <w:sz w:val="20"/>
          <w:szCs w:val="20"/>
        </w:rPr>
        <w:t xml:space="preserve">:…………………………………………               </w:t>
      </w:r>
    </w:p>
    <w:p w14:paraId="13E106E1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3A5AB9D4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1506CF21" w14:textId="3CAE6BB7" w:rsidR="00553AC2" w:rsidRDefault="00553AC2" w:rsidP="0065179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4D1B28">
        <w:rPr>
          <w:sz w:val="20"/>
          <w:szCs w:val="20"/>
        </w:rPr>
        <w:t>dziecka (ucznia/uczennicy)</w:t>
      </w:r>
      <w:r>
        <w:rPr>
          <w:sz w:val="20"/>
          <w:szCs w:val="20"/>
        </w:rPr>
        <w:t>:</w:t>
      </w:r>
    </w:p>
    <w:p w14:paraId="662CA8E2" w14:textId="671D8F54" w:rsidR="00553AC2" w:rsidRPr="00E27A54" w:rsidRDefault="00553AC2" w:rsidP="0065179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PESEL dziecka:</w:t>
      </w:r>
    </w:p>
    <w:sectPr w:rsidR="00553AC2" w:rsidRPr="00E27A54" w:rsidSect="003B4273">
      <w:headerReference w:type="default" r:id="rId6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C716" w14:textId="77777777" w:rsidR="00BD5652" w:rsidRDefault="00BD5652" w:rsidP="003B4273">
      <w:pPr>
        <w:spacing w:after="0" w:line="240" w:lineRule="auto"/>
      </w:pPr>
      <w:r>
        <w:separator/>
      </w:r>
    </w:p>
  </w:endnote>
  <w:endnote w:type="continuationSeparator" w:id="0">
    <w:p w14:paraId="2F02586F" w14:textId="77777777" w:rsidR="00BD5652" w:rsidRDefault="00BD5652" w:rsidP="003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1A28" w14:textId="77777777" w:rsidR="00BD5652" w:rsidRDefault="00BD5652" w:rsidP="003B4273">
      <w:pPr>
        <w:spacing w:after="0" w:line="240" w:lineRule="auto"/>
      </w:pPr>
      <w:r>
        <w:separator/>
      </w:r>
    </w:p>
  </w:footnote>
  <w:footnote w:type="continuationSeparator" w:id="0">
    <w:p w14:paraId="54035C02" w14:textId="77777777" w:rsidR="00BD5652" w:rsidRDefault="00BD5652" w:rsidP="003B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CAF9" w14:textId="35245A0E" w:rsidR="003B4273" w:rsidRDefault="003B4273">
    <w:pPr>
      <w:pStyle w:val="Nagwek"/>
    </w:pPr>
    <w:r>
      <w:rPr>
        <w:noProof/>
      </w:rPr>
      <w:drawing>
        <wp:inline distT="0" distB="0" distL="0" distR="0" wp14:anchorId="4E9F932B" wp14:editId="7EEAC111">
          <wp:extent cx="5760720" cy="710565"/>
          <wp:effectExtent l="0" t="0" r="0" b="0"/>
          <wp:docPr id="1298958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5810" name="Obraz 129895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3"/>
    <w:rsid w:val="00015BB5"/>
    <w:rsid w:val="001B147A"/>
    <w:rsid w:val="003B4273"/>
    <w:rsid w:val="00411EA1"/>
    <w:rsid w:val="004D1B28"/>
    <w:rsid w:val="00553AC2"/>
    <w:rsid w:val="005E652E"/>
    <w:rsid w:val="005F1874"/>
    <w:rsid w:val="00651797"/>
    <w:rsid w:val="0067279C"/>
    <w:rsid w:val="006B7A67"/>
    <w:rsid w:val="007471B8"/>
    <w:rsid w:val="007A2632"/>
    <w:rsid w:val="008D2F05"/>
    <w:rsid w:val="00930114"/>
    <w:rsid w:val="00996127"/>
    <w:rsid w:val="00BD5652"/>
    <w:rsid w:val="00C71B6C"/>
    <w:rsid w:val="00D179C4"/>
    <w:rsid w:val="00E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6341"/>
  <w15:chartTrackingRefBased/>
  <w15:docId w15:val="{9C2F177A-9C2E-4ED3-A1AF-B62B5845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73"/>
  </w:style>
  <w:style w:type="paragraph" w:styleId="Nagwek1">
    <w:name w:val="heading 1"/>
    <w:basedOn w:val="Normalny"/>
    <w:next w:val="Normalny"/>
    <w:link w:val="Nagwek1Znak"/>
    <w:uiPriority w:val="9"/>
    <w:qFormat/>
    <w:rsid w:val="003B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B4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3B4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273"/>
  </w:style>
  <w:style w:type="paragraph" w:styleId="Stopka">
    <w:name w:val="footer"/>
    <w:basedOn w:val="Normalny"/>
    <w:link w:val="Stopka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73"/>
  </w:style>
  <w:style w:type="character" w:styleId="Odwoaniedokomentarza">
    <w:name w:val="annotation reference"/>
    <w:basedOn w:val="Domylnaczcionkaakapitu"/>
    <w:uiPriority w:val="99"/>
    <w:semiHidden/>
    <w:unhideWhenUsed/>
    <w:rsid w:val="005F1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7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A26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2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7</cp:revision>
  <cp:lastPrinted>2025-06-04T09:36:00Z</cp:lastPrinted>
  <dcterms:created xsi:type="dcterms:W3CDTF">2025-06-04T08:54:00Z</dcterms:created>
  <dcterms:modified xsi:type="dcterms:W3CDTF">2025-11-07T07:12:00Z</dcterms:modified>
</cp:coreProperties>
</file>